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6E" w:rsidRDefault="00DE0E6E" w:rsidP="00DE0E6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BYRAM TOWNSHIP ENVIRONMENTAL COMMISSION</w:t>
      </w:r>
    </w:p>
    <w:p w:rsidR="00DE0E6E" w:rsidRDefault="00DE0E6E" w:rsidP="00DE0E6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AGENDA, JANUARY 23, 2014</w:t>
      </w:r>
    </w:p>
    <w:p w:rsidR="00DE0E6E" w:rsidRDefault="00DE0E6E" w:rsidP="00DE0E6E">
      <w:pPr>
        <w:spacing w:after="0"/>
        <w:jc w:val="center"/>
        <w:rPr>
          <w:b/>
          <w:sz w:val="32"/>
          <w:szCs w:val="32"/>
        </w:rPr>
      </w:pPr>
    </w:p>
    <w:p w:rsidR="00DE0E6E" w:rsidRDefault="00DE0E6E" w:rsidP="00DE0E6E">
      <w:pPr>
        <w:spacing w:after="0"/>
        <w:rPr>
          <w:i/>
        </w:rPr>
      </w:pPr>
      <w:r>
        <w:rPr>
          <w:i/>
        </w:rPr>
        <w:t xml:space="preserve">Special guest:  Patti </w:t>
      </w:r>
      <w:proofErr w:type="spellStart"/>
      <w:r>
        <w:rPr>
          <w:i/>
        </w:rPr>
        <w:t>Poff</w:t>
      </w:r>
      <w:proofErr w:type="spellEnd"/>
      <w:r>
        <w:rPr>
          <w:i/>
        </w:rPr>
        <w:t>, science teacher, to update her recycling/composting lesson plan and other projects.</w:t>
      </w:r>
    </w:p>
    <w:p w:rsidR="00DE0E6E" w:rsidRDefault="00DE0E6E" w:rsidP="00DE0E6E">
      <w:pPr>
        <w:spacing w:after="0"/>
        <w:rPr>
          <w:b/>
          <w:sz w:val="32"/>
          <w:szCs w:val="32"/>
        </w:rPr>
      </w:pPr>
    </w:p>
    <w:p w:rsidR="00DE0E6E" w:rsidRDefault="00DE0E6E" w:rsidP="00DE0E6E">
      <w:pPr>
        <w:spacing w:after="0"/>
      </w:pPr>
      <w:r>
        <w:t xml:space="preserve">Call to order and attendance.    </w:t>
      </w:r>
    </w:p>
    <w:p w:rsidR="00DE0E6E" w:rsidRDefault="00DE0E6E" w:rsidP="00DE0E6E">
      <w:pPr>
        <w:spacing w:after="0"/>
      </w:pPr>
    </w:p>
    <w:p w:rsidR="00DE0E6E" w:rsidRDefault="000E6D19" w:rsidP="00DE0E6E">
      <w:pPr>
        <w:spacing w:after="0"/>
      </w:pPr>
      <w:r>
        <w:t>December</w:t>
      </w:r>
      <w:r w:rsidR="00DE0E6E">
        <w:t xml:space="preserve"> minutes for approval.   </w:t>
      </w:r>
    </w:p>
    <w:p w:rsidR="00DE0E6E" w:rsidRDefault="00DE0E6E" w:rsidP="00DE0E6E">
      <w:pPr>
        <w:spacing w:after="0"/>
      </w:pPr>
    </w:p>
    <w:p w:rsidR="00DE0E6E" w:rsidRDefault="00DE0E6E" w:rsidP="00DE0E6E">
      <w:pPr>
        <w:spacing w:after="0"/>
        <w:rPr>
          <w:b/>
          <w:u w:val="single"/>
        </w:rPr>
      </w:pPr>
      <w:r>
        <w:rPr>
          <w:b/>
          <w:u w:val="single"/>
        </w:rPr>
        <w:t>Correspondence and updates:</w:t>
      </w:r>
    </w:p>
    <w:p w:rsidR="001E1F46" w:rsidRDefault="001E1F46" w:rsidP="00DE0E6E">
      <w:pPr>
        <w:spacing w:after="0"/>
        <w:rPr>
          <w:b/>
          <w:u w:val="single"/>
        </w:rPr>
      </w:pPr>
    </w:p>
    <w:p w:rsidR="001E1F46" w:rsidRPr="001E1F46" w:rsidRDefault="001E1F46" w:rsidP="00DE0E6E">
      <w:pPr>
        <w:spacing w:after="0"/>
        <w:rPr>
          <w:u w:val="single"/>
        </w:rPr>
      </w:pPr>
      <w:proofErr w:type="gramStart"/>
      <w:r w:rsidRPr="001E1F46">
        <w:rPr>
          <w:u w:val="single"/>
        </w:rPr>
        <w:t xml:space="preserve">Oaths to be signed by Dave, Lisa, James </w:t>
      </w:r>
      <w:r w:rsidRPr="001E1F46">
        <w:t>(Dave to administer).</w:t>
      </w:r>
      <w:proofErr w:type="gramEnd"/>
    </w:p>
    <w:p w:rsidR="00695D33" w:rsidRDefault="00695D33" w:rsidP="00DE0E6E">
      <w:pPr>
        <w:spacing w:after="0"/>
        <w:rPr>
          <w:b/>
          <w:u w:val="single"/>
        </w:rPr>
      </w:pPr>
    </w:p>
    <w:p w:rsidR="006C1BB6" w:rsidRDefault="006C1BB6" w:rsidP="00DE0E6E">
      <w:pPr>
        <w:spacing w:after="0"/>
      </w:pPr>
      <w:r>
        <w:rPr>
          <w:u w:val="single"/>
        </w:rPr>
        <w:t>NJ Shade Tree Federation</w:t>
      </w:r>
      <w:r w:rsidRPr="006C1BB6">
        <w:t>:   membership for 2014 @ $95.</w:t>
      </w:r>
    </w:p>
    <w:p w:rsidR="000251E1" w:rsidRDefault="000251E1" w:rsidP="00DE0E6E">
      <w:pPr>
        <w:spacing w:after="0"/>
      </w:pPr>
    </w:p>
    <w:p w:rsidR="000251E1" w:rsidRDefault="000251E1" w:rsidP="00DE0E6E">
      <w:pPr>
        <w:spacing w:after="0"/>
        <w:rPr>
          <w:u w:val="single"/>
        </w:rPr>
      </w:pPr>
      <w:r w:rsidRPr="000251E1">
        <w:rPr>
          <w:u w:val="single"/>
        </w:rPr>
        <w:t>NJ-NJ Trail Conference</w:t>
      </w:r>
      <w:r>
        <w:t>:  membership for 2014 @ $50.</w:t>
      </w:r>
    </w:p>
    <w:p w:rsidR="006C1BB6" w:rsidRDefault="006C1BB6" w:rsidP="00DE0E6E">
      <w:pPr>
        <w:spacing w:after="0"/>
        <w:rPr>
          <w:u w:val="single"/>
        </w:rPr>
      </w:pPr>
    </w:p>
    <w:p w:rsidR="00695D33" w:rsidRDefault="00695D33" w:rsidP="00DE0E6E">
      <w:pPr>
        <w:spacing w:after="0"/>
      </w:pPr>
      <w:r w:rsidRPr="00695D33">
        <w:rPr>
          <w:u w:val="single"/>
        </w:rPr>
        <w:t>Letter to Caryn Segal</w:t>
      </w:r>
      <w:r w:rsidRPr="00695D33">
        <w:t xml:space="preserve">:  appreciation for her service on the EC. </w:t>
      </w:r>
      <w:proofErr w:type="gramStart"/>
      <w:r w:rsidRPr="00695D33">
        <w:t>Dave and Mayor to sign.</w:t>
      </w:r>
      <w:proofErr w:type="gramEnd"/>
    </w:p>
    <w:p w:rsidR="00695D33" w:rsidRDefault="00695D33" w:rsidP="00DE0E6E">
      <w:pPr>
        <w:spacing w:after="0"/>
      </w:pPr>
    </w:p>
    <w:p w:rsidR="00695D33" w:rsidRPr="00695D33" w:rsidRDefault="00695D33" w:rsidP="00DE0E6E">
      <w:pPr>
        <w:spacing w:after="0"/>
        <w:rPr>
          <w:u w:val="single"/>
        </w:rPr>
      </w:pPr>
      <w:r w:rsidRPr="00695D33">
        <w:rPr>
          <w:u w:val="single"/>
        </w:rPr>
        <w:t>John Myers email:</w:t>
      </w:r>
      <w:r>
        <w:t xml:space="preserve">  cannot attend but listed his goals for 2014.</w:t>
      </w:r>
    </w:p>
    <w:p w:rsidR="00DE0E6E" w:rsidRDefault="00DE0E6E" w:rsidP="00DE0E6E">
      <w:pPr>
        <w:spacing w:after="0"/>
        <w:rPr>
          <w:b/>
          <w:u w:val="single"/>
        </w:rPr>
      </w:pPr>
    </w:p>
    <w:p w:rsidR="00DE0E6E" w:rsidRDefault="00DE0E6E" w:rsidP="00DE0E6E">
      <w:pPr>
        <w:spacing w:after="0"/>
      </w:pPr>
      <w:r>
        <w:rPr>
          <w:u w:val="single"/>
        </w:rPr>
        <w:t>Quarry Licensing Application for 2014</w:t>
      </w:r>
      <w:r>
        <w:t>:  EC comments submitted—</w:t>
      </w:r>
      <w:proofErr w:type="spellStart"/>
      <w:r>
        <w:t>Tilcon</w:t>
      </w:r>
      <w:proofErr w:type="spellEnd"/>
      <w:r>
        <w:t xml:space="preserve"> is still listing non-quarry parcels on its application form, drawings, etc.  In 2012, the Township Council told them to correct this.  Township Engineer Cory Stoner to address.</w:t>
      </w:r>
    </w:p>
    <w:p w:rsidR="009E2174" w:rsidRDefault="009E2174" w:rsidP="00DE0E6E">
      <w:pPr>
        <w:spacing w:after="0"/>
      </w:pPr>
    </w:p>
    <w:p w:rsidR="009E2174" w:rsidRDefault="009E2174" w:rsidP="00DE0E6E">
      <w:pPr>
        <w:spacing w:after="0"/>
      </w:pPr>
      <w:proofErr w:type="gramStart"/>
      <w:r w:rsidRPr="009E2174">
        <w:rPr>
          <w:u w:val="single"/>
        </w:rPr>
        <w:t>2013 annual Community Forestry accomplishment report</w:t>
      </w:r>
      <w:r>
        <w:t>.</w:t>
      </w:r>
      <w:proofErr w:type="gramEnd"/>
    </w:p>
    <w:p w:rsidR="00DE0E6E" w:rsidRDefault="00DE0E6E" w:rsidP="00DE0E6E">
      <w:pPr>
        <w:spacing w:after="0"/>
        <w:rPr>
          <w:b/>
          <w:u w:val="single"/>
        </w:rPr>
      </w:pPr>
    </w:p>
    <w:p w:rsidR="00DE0E6E" w:rsidRDefault="00DE0E6E" w:rsidP="00DE0E6E">
      <w:pPr>
        <w:spacing w:after="0"/>
      </w:pPr>
      <w:r>
        <w:rPr>
          <w:u w:val="single"/>
        </w:rPr>
        <w:t>Soil importation ordinance:</w:t>
      </w:r>
      <w:r>
        <w:t xml:space="preserve">  Dave update.  Simplifying the ordinance; making it govern intra-town soil importation also if possible.  New Google maps showing soil deposition on Roseville Road parcels:  Margaret to send to Sussex County Soil Conservation?</w:t>
      </w:r>
      <w:r w:rsidR="000251E1">
        <w:t xml:space="preserve">  Also FYI of soil piles on Amity parcel from 2002 to 2013.</w:t>
      </w:r>
    </w:p>
    <w:p w:rsidR="00DE0E6E" w:rsidRDefault="00DE0E6E" w:rsidP="00DE0E6E">
      <w:pPr>
        <w:spacing w:after="0"/>
      </w:pPr>
    </w:p>
    <w:p w:rsidR="00DE0E6E" w:rsidRDefault="00DE0E6E" w:rsidP="00DE0E6E">
      <w:pPr>
        <w:spacing w:after="0"/>
      </w:pPr>
      <w:r>
        <w:rPr>
          <w:u w:val="single"/>
        </w:rPr>
        <w:t>Byram Day email list</w:t>
      </w:r>
      <w:r>
        <w:t>:  Margaret asking Dawn Boyer to create a list from the forms submitted for the Byram Day contests.</w:t>
      </w:r>
    </w:p>
    <w:p w:rsidR="00DE0E6E" w:rsidRDefault="00DE0E6E" w:rsidP="00DE0E6E">
      <w:pPr>
        <w:spacing w:after="0"/>
      </w:pPr>
    </w:p>
    <w:p w:rsidR="00DE0E6E" w:rsidRDefault="00DE0E6E" w:rsidP="00DE0E6E">
      <w:pPr>
        <w:spacing w:after="0"/>
      </w:pPr>
      <w:r>
        <w:rPr>
          <w:u w:val="single"/>
        </w:rPr>
        <w:t>Sussex County GIS parcel mapping</w:t>
      </w:r>
      <w:r>
        <w:t xml:space="preserve">:  A new program to provide a ‘virtual site </w:t>
      </w:r>
      <w:r w:rsidR="008C011C">
        <w:t>visit</w:t>
      </w:r>
      <w:r>
        <w:t xml:space="preserve">.’  </w:t>
      </w:r>
      <w:proofErr w:type="gramStart"/>
      <w:r>
        <w:t xml:space="preserve">Margaret </w:t>
      </w:r>
      <w:r w:rsidR="000E6D19">
        <w:t>g</w:t>
      </w:r>
      <w:r w:rsidR="008C011C">
        <w:t>etting</w:t>
      </w:r>
      <w:r w:rsidR="000E6D19">
        <w:t xml:space="preserve"> info from Dave Kunz at SCGIS</w:t>
      </w:r>
      <w:r w:rsidR="008C011C">
        <w:t xml:space="preserve"> about how </w:t>
      </w:r>
      <w:proofErr w:type="spellStart"/>
      <w:r w:rsidR="008C011C">
        <w:t>ECers</w:t>
      </w:r>
      <w:proofErr w:type="spellEnd"/>
      <w:r w:rsidR="008C011C">
        <w:t xml:space="preserve"> could use.</w:t>
      </w:r>
      <w:proofErr w:type="gramEnd"/>
      <w:r w:rsidR="008C011C">
        <w:t xml:space="preserve">   Invite him to </w:t>
      </w:r>
      <w:r w:rsidR="009E2174">
        <w:t xml:space="preserve">EC </w:t>
      </w:r>
      <w:r w:rsidR="008C011C">
        <w:t>meeting?</w:t>
      </w:r>
    </w:p>
    <w:p w:rsidR="00DE0E6E" w:rsidRDefault="00DE0E6E" w:rsidP="00DE0E6E">
      <w:pPr>
        <w:spacing w:after="0"/>
      </w:pPr>
    </w:p>
    <w:p w:rsidR="00DE0E6E" w:rsidRDefault="00DE0E6E" w:rsidP="00DE0E6E">
      <w:pPr>
        <w:spacing w:after="0"/>
      </w:pPr>
      <w:r>
        <w:rPr>
          <w:u w:val="single"/>
        </w:rPr>
        <w:t>Sustainable Jersey grants for organic waste and other projects:</w:t>
      </w:r>
      <w:r>
        <w:t xml:space="preserve">  $10,000 to Lambertville to generate electricity from organic waste at their MUA; $20,000 to </w:t>
      </w:r>
      <w:proofErr w:type="gramStart"/>
      <w:r>
        <w:t>Frenchtown  to</w:t>
      </w:r>
      <w:proofErr w:type="gramEnd"/>
      <w:r>
        <w:t xml:space="preserve"> buy a composting machine, with the town using the compost for landscaping.  Also Lambertville providing curbside pickup and then taking materials to </w:t>
      </w:r>
      <w:proofErr w:type="spellStart"/>
      <w:r>
        <w:t>AgChoice</w:t>
      </w:r>
      <w:proofErr w:type="spellEnd"/>
      <w:r>
        <w:t>, Sussex County composting facility, and will make compost available to residents (also will begin collecting from restaurants and public schools) and will ultimately use it generate power at their MUA; Princeton collects food waste curbside to use for landscaping.  In Lambertville, out of the pilot program of 400 homes, 25% no longer put out weekly garbage.</w:t>
      </w:r>
    </w:p>
    <w:p w:rsidR="00DE0E6E" w:rsidRDefault="00DE0E6E" w:rsidP="00DE0E6E">
      <w:pPr>
        <w:spacing w:after="0"/>
      </w:pPr>
    </w:p>
    <w:p w:rsidR="00DE0E6E" w:rsidRDefault="00DE0E6E" w:rsidP="00DE0E6E">
      <w:pPr>
        <w:spacing w:after="0"/>
      </w:pPr>
      <w:r>
        <w:rPr>
          <w:b/>
          <w:u w:val="single"/>
        </w:rPr>
        <w:t xml:space="preserve">Business:  </w:t>
      </w:r>
    </w:p>
    <w:p w:rsidR="00DE0E6E" w:rsidRDefault="00DE0E6E" w:rsidP="00DE0E6E">
      <w:pPr>
        <w:spacing w:after="0"/>
        <w:rPr>
          <w:b/>
          <w:u w:val="single"/>
        </w:rPr>
      </w:pPr>
    </w:p>
    <w:p w:rsidR="00DE0E6E" w:rsidRDefault="00DE0E6E" w:rsidP="00695D33">
      <w:pPr>
        <w:spacing w:after="0"/>
      </w:pPr>
      <w:r>
        <w:rPr>
          <w:u w:val="single"/>
        </w:rPr>
        <w:lastRenderedPageBreak/>
        <w:t>Membership</w:t>
      </w:r>
      <w:r>
        <w:t xml:space="preserve">:   </w:t>
      </w:r>
      <w:r w:rsidR="00695D33">
        <w:t xml:space="preserve">Lisa Shimamoto appointed as EC liaison to Planning Board.  </w:t>
      </w:r>
      <w:proofErr w:type="gramStart"/>
      <w:r w:rsidR="00695D33">
        <w:t xml:space="preserve">Michelle </w:t>
      </w:r>
      <w:r w:rsidR="007A5975">
        <w:t>as EC liaison on Open Space Committee?</w:t>
      </w:r>
      <w:proofErr w:type="gramEnd"/>
      <w:r w:rsidR="007A5975">
        <w:t xml:space="preserve">  </w:t>
      </w:r>
    </w:p>
    <w:p w:rsidR="006C1BB6" w:rsidRDefault="006C1BB6" w:rsidP="00695D33">
      <w:pPr>
        <w:spacing w:after="0"/>
      </w:pPr>
      <w:r>
        <w:tab/>
        <w:t xml:space="preserve">James Reinhold seeking an alternate seat (two alternate seats now open).  </w:t>
      </w:r>
      <w:r w:rsidR="009E2174">
        <w:t>Margaret invited him to January or February meeting as prospective member.</w:t>
      </w:r>
    </w:p>
    <w:p w:rsidR="00695D33" w:rsidRPr="00695D33" w:rsidRDefault="00695D33" w:rsidP="00695D33">
      <w:pPr>
        <w:spacing w:after="0"/>
      </w:pPr>
    </w:p>
    <w:p w:rsidR="00DE0E6E" w:rsidRDefault="00DE0E6E" w:rsidP="00DE0E6E">
      <w:pPr>
        <w:spacing w:after="0"/>
      </w:pPr>
      <w:r>
        <w:rPr>
          <w:u w:val="single"/>
        </w:rPr>
        <w:t>2013 EC goals</w:t>
      </w:r>
      <w:r>
        <w:t xml:space="preserve">:  </w:t>
      </w:r>
    </w:p>
    <w:p w:rsidR="00DE0E6E" w:rsidRDefault="00DE0E6E" w:rsidP="00DE0E6E">
      <w:pPr>
        <w:pStyle w:val="ListParagraph"/>
        <w:numPr>
          <w:ilvl w:val="0"/>
          <w:numId w:val="1"/>
        </w:numPr>
        <w:spacing w:after="0"/>
      </w:pPr>
      <w:r>
        <w:t xml:space="preserve">Recycling:  </w:t>
      </w:r>
    </w:p>
    <w:p w:rsidR="00DE0E6E" w:rsidRDefault="00DE0E6E" w:rsidP="00DE0E6E">
      <w:pPr>
        <w:pStyle w:val="ListParagraph"/>
        <w:numPr>
          <w:ilvl w:val="0"/>
          <w:numId w:val="2"/>
        </w:numPr>
        <w:spacing w:after="0"/>
      </w:pPr>
      <w:r>
        <w:t xml:space="preserve">Tours of </w:t>
      </w:r>
      <w:proofErr w:type="spellStart"/>
      <w:r>
        <w:t>ReCommunity</w:t>
      </w:r>
      <w:proofErr w:type="spellEnd"/>
      <w:r>
        <w:t>.</w:t>
      </w:r>
    </w:p>
    <w:p w:rsidR="00DE0E6E" w:rsidRDefault="00DE0E6E" w:rsidP="00DE0E6E">
      <w:pPr>
        <w:pStyle w:val="ListParagraph"/>
        <w:numPr>
          <w:ilvl w:val="0"/>
          <w:numId w:val="2"/>
        </w:numPr>
        <w:spacing w:after="0"/>
      </w:pPr>
      <w:r>
        <w:t>How to promote recycling/composting in Byram.</w:t>
      </w:r>
      <w:r w:rsidR="00695D33">
        <w:t xml:space="preserve">  Township Board of Health wants to partner---send an EC delegation to </w:t>
      </w:r>
      <w:proofErr w:type="spellStart"/>
      <w:r w:rsidR="00695D33">
        <w:t>BoH</w:t>
      </w:r>
      <w:proofErr w:type="spellEnd"/>
      <w:r w:rsidR="00695D33">
        <w:t xml:space="preserve"> meeting in March?</w:t>
      </w:r>
      <w:r w:rsidR="00E50EC4">
        <w:t xml:space="preserve">  Cindy’s annual data:  on average, Byram homeowners recycle ¼ ton per year and throw away ¾ ton of garbage per year.</w:t>
      </w:r>
    </w:p>
    <w:p w:rsidR="008C011C" w:rsidRDefault="008C011C" w:rsidP="00DE0E6E">
      <w:pPr>
        <w:pStyle w:val="ListParagraph"/>
        <w:numPr>
          <w:ilvl w:val="0"/>
          <w:numId w:val="2"/>
        </w:numPr>
        <w:spacing w:after="0"/>
      </w:pPr>
      <w:r>
        <w:t xml:space="preserve">Patti </w:t>
      </w:r>
      <w:proofErr w:type="spellStart"/>
      <w:r>
        <w:t>Poff</w:t>
      </w:r>
      <w:proofErr w:type="spellEnd"/>
      <w:r>
        <w:t xml:space="preserve"> to attend in February with update of her school projects.</w:t>
      </w:r>
    </w:p>
    <w:p w:rsidR="00695D33" w:rsidRPr="00695D33" w:rsidRDefault="00DE0E6E" w:rsidP="00DE0E6E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t>Easement monitoring pilot project:  Byram awarded $10,000 Sustainable Jersey grant; $5,000 received up-front.  Update from Scott</w:t>
      </w:r>
      <w:r w:rsidR="00695D33">
        <w:t>.</w:t>
      </w:r>
    </w:p>
    <w:p w:rsidR="00695D33" w:rsidRDefault="00695D33" w:rsidP="00695D33">
      <w:pPr>
        <w:spacing w:after="0"/>
        <w:rPr>
          <w:u w:val="single"/>
        </w:rPr>
      </w:pPr>
    </w:p>
    <w:p w:rsidR="00DE0E6E" w:rsidRPr="00695D33" w:rsidRDefault="00DE0E6E" w:rsidP="00695D33">
      <w:pPr>
        <w:spacing w:after="0"/>
        <w:rPr>
          <w:u w:val="single"/>
        </w:rPr>
      </w:pPr>
      <w:r w:rsidRPr="00695D33">
        <w:rPr>
          <w:u w:val="single"/>
        </w:rPr>
        <w:t>Planning Board:</w:t>
      </w:r>
    </w:p>
    <w:p w:rsidR="00DE0E6E" w:rsidRDefault="00DE0E6E" w:rsidP="00DE0E6E">
      <w:pPr>
        <w:pStyle w:val="ListParagraph"/>
        <w:numPr>
          <w:ilvl w:val="0"/>
          <w:numId w:val="3"/>
        </w:numPr>
        <w:spacing w:after="0"/>
        <w:rPr>
          <w:u w:val="single"/>
        </w:rPr>
      </w:pPr>
      <w:proofErr w:type="spellStart"/>
      <w:r>
        <w:t>Seekamp</w:t>
      </w:r>
      <w:proofErr w:type="spellEnd"/>
      <w:r>
        <w:t xml:space="preserve">—application for addition and second story at end of </w:t>
      </w:r>
      <w:proofErr w:type="spellStart"/>
      <w:r>
        <w:t>Weasaug</w:t>
      </w:r>
      <w:proofErr w:type="spellEnd"/>
      <w:r>
        <w:t xml:space="preserve"> Trail (</w:t>
      </w:r>
      <w:proofErr w:type="gramStart"/>
      <w:r>
        <w:t>Block  187</w:t>
      </w:r>
      <w:proofErr w:type="gramEnd"/>
      <w:r>
        <w:t xml:space="preserve"> Lot 1</w:t>
      </w:r>
      <w:r w:rsidR="00695D33">
        <w:t xml:space="preserve">.  </w:t>
      </w:r>
      <w:r w:rsidR="00D87296">
        <w:t xml:space="preserve">On February 6 </w:t>
      </w:r>
      <w:r>
        <w:t>Planning Board agenda.</w:t>
      </w:r>
    </w:p>
    <w:p w:rsidR="00D87296" w:rsidRPr="006C1BB6" w:rsidRDefault="00D87296" w:rsidP="00DE0E6E">
      <w:pPr>
        <w:pStyle w:val="ListParagraph"/>
        <w:numPr>
          <w:ilvl w:val="0"/>
          <w:numId w:val="3"/>
        </w:numPr>
        <w:spacing w:after="0"/>
        <w:rPr>
          <w:u w:val="single"/>
        </w:rPr>
      </w:pPr>
      <w:r>
        <w:t>Rubenstein—application for new house with steep slope issues: 1 – 3 Lake Drive West (Block 236 Lot 249.01 &amp; 249.02).  New septic system proposed for 4-bedroom home</w:t>
      </w:r>
      <w:r w:rsidR="006C1BB6">
        <w:t>—as of 1/22, Sussex County Division of Health awaiting some further information from engineer</w:t>
      </w:r>
      <w:r>
        <w:t>.</w:t>
      </w:r>
    </w:p>
    <w:p w:rsidR="006C1BB6" w:rsidRPr="006C1BB6" w:rsidRDefault="006C1BB6" w:rsidP="006C1BB6">
      <w:pPr>
        <w:pStyle w:val="ListParagraph"/>
        <w:numPr>
          <w:ilvl w:val="0"/>
          <w:numId w:val="3"/>
        </w:numPr>
        <w:spacing w:after="0"/>
        <w:rPr>
          <w:u w:val="single"/>
        </w:rPr>
      </w:pPr>
      <w:r>
        <w:t xml:space="preserve">Jefferson Lakes Day Camp application for a new in-ground pool and two larger tennis </w:t>
      </w:r>
      <w:proofErr w:type="gramStart"/>
      <w:r>
        <w:t>court—</w:t>
      </w:r>
      <w:proofErr w:type="gramEnd"/>
      <w:r>
        <w:t>EC conveyed general concerns about better buffering or grading to prevent run-off from tennis courts into lake.</w:t>
      </w:r>
    </w:p>
    <w:p w:rsidR="006C1BB6" w:rsidRPr="00D87296" w:rsidRDefault="006C1BB6" w:rsidP="006C1BB6">
      <w:pPr>
        <w:pStyle w:val="ListParagraph"/>
        <w:numPr>
          <w:ilvl w:val="0"/>
          <w:numId w:val="3"/>
        </w:numPr>
        <w:spacing w:after="0"/>
        <w:rPr>
          <w:u w:val="single"/>
        </w:rPr>
      </w:pPr>
      <w:proofErr w:type="spellStart"/>
      <w:r>
        <w:t>Lorman</w:t>
      </w:r>
      <w:proofErr w:type="spellEnd"/>
      <w:r>
        <w:t xml:space="preserve"> house at 4 Meteor Trail (application submitted under </w:t>
      </w:r>
      <w:proofErr w:type="spellStart"/>
      <w:r>
        <w:t>Sulovski</w:t>
      </w:r>
      <w:proofErr w:type="spellEnd"/>
      <w:proofErr w:type="gramStart"/>
      <w:r>
        <w:t>)(</w:t>
      </w:r>
      <w:proofErr w:type="gramEnd"/>
      <w:r>
        <w:t>Block 172, Lot 1):  to repair fire damage and raise ridge of main roof 2 feet.  Questions about whether there were permits to create the second floor and basement bedrooms</w:t>
      </w:r>
      <w:r w:rsidR="001E1F46">
        <w:t xml:space="preserve"> (owner testified that there were)</w:t>
      </w:r>
      <w:r>
        <w:t xml:space="preserve">; </w:t>
      </w:r>
      <w:r w:rsidR="001E1F46">
        <w:t xml:space="preserve">no information about septic system, except that it may be a 750-gallon metal tank.  Planning Board approved on 1/16, conditioned on septic review by Township Board of Health.  </w:t>
      </w:r>
    </w:p>
    <w:p w:rsidR="006C1BB6" w:rsidRDefault="007A5975" w:rsidP="00DE0E6E">
      <w:pPr>
        <w:pStyle w:val="ListParagraph"/>
        <w:numPr>
          <w:ilvl w:val="0"/>
          <w:numId w:val="3"/>
        </w:numPr>
        <w:spacing w:after="0"/>
      </w:pPr>
      <w:r w:rsidRPr="007A5975">
        <w:t xml:space="preserve">Septic issues—Township Board of Health is discussing meeting with EC in March to discuss improving septic reviews </w:t>
      </w:r>
      <w:proofErr w:type="spellStart"/>
      <w:proofErr w:type="gramStart"/>
      <w:r w:rsidRPr="007A5975">
        <w:t>vis</w:t>
      </w:r>
      <w:proofErr w:type="spellEnd"/>
      <w:proofErr w:type="gramEnd"/>
      <w:r w:rsidRPr="007A5975">
        <w:t xml:space="preserve"> a </w:t>
      </w:r>
      <w:proofErr w:type="spellStart"/>
      <w:r w:rsidRPr="007A5975">
        <w:t>vis</w:t>
      </w:r>
      <w:proofErr w:type="spellEnd"/>
      <w:r w:rsidRPr="007A5975">
        <w:t xml:space="preserve"> Planning Board applications.</w:t>
      </w:r>
      <w:r w:rsidR="009E2174">
        <w:t xml:space="preserve">  2005 SC Division of Health letter outlines a good process, which is not </w:t>
      </w:r>
      <w:r w:rsidR="00A5394F">
        <w:t>followed.</w:t>
      </w:r>
    </w:p>
    <w:p w:rsidR="00E50EC4" w:rsidRDefault="00E50EC4" w:rsidP="00DE0E6E">
      <w:pPr>
        <w:pStyle w:val="ListParagraph"/>
        <w:numPr>
          <w:ilvl w:val="0"/>
          <w:numId w:val="3"/>
        </w:numPr>
        <w:spacing w:after="0"/>
      </w:pPr>
      <w:r>
        <w:t xml:space="preserve">Issue of landscaping/buffering on lakeshore lots:   Bulk standards call for 10’-wide buffers on 80% of shorelines.  NJDEP compliance guidance letters to </w:t>
      </w:r>
      <w:proofErr w:type="spellStart"/>
      <w:r>
        <w:t>Russel</w:t>
      </w:r>
      <w:proofErr w:type="spellEnd"/>
      <w:r>
        <w:t xml:space="preserve"> </w:t>
      </w:r>
      <w:proofErr w:type="spellStart"/>
      <w:r>
        <w:t>Ruffino</w:t>
      </w:r>
      <w:proofErr w:type="spellEnd"/>
      <w:r>
        <w:t>, 32 Rose Trail—required to complete restoration plan by July 31, 2014, after clear-cutting his parcel on the lakeshore.</w:t>
      </w:r>
    </w:p>
    <w:p w:rsidR="008C011C" w:rsidRPr="007A5975" w:rsidRDefault="008C011C" w:rsidP="00DE0E6E">
      <w:pPr>
        <w:pStyle w:val="ListParagraph"/>
        <w:numPr>
          <w:ilvl w:val="0"/>
          <w:numId w:val="3"/>
        </w:numPr>
        <w:spacing w:after="0"/>
      </w:pPr>
      <w:r>
        <w:t>Discuss how EC comments to Planning Board are addressed.</w:t>
      </w:r>
    </w:p>
    <w:p w:rsidR="00DE0E6E" w:rsidRDefault="00DE0E6E" w:rsidP="00DE0E6E">
      <w:pPr>
        <w:spacing w:after="0"/>
        <w:rPr>
          <w:u w:val="single"/>
        </w:rPr>
      </w:pPr>
    </w:p>
    <w:p w:rsidR="00DE0E6E" w:rsidRDefault="00DE0E6E" w:rsidP="00DE0E6E">
      <w:pPr>
        <w:spacing w:after="0"/>
        <w:rPr>
          <w:u w:val="single"/>
        </w:rPr>
      </w:pPr>
      <w:r>
        <w:rPr>
          <w:u w:val="single"/>
        </w:rPr>
        <w:t>Trails:</w:t>
      </w:r>
    </w:p>
    <w:p w:rsidR="00DE0E6E" w:rsidRDefault="00DE0E6E" w:rsidP="00DE0E6E">
      <w:pPr>
        <w:pStyle w:val="ListParagraph"/>
        <w:numPr>
          <w:ilvl w:val="0"/>
          <w:numId w:val="3"/>
        </w:numPr>
        <w:spacing w:after="0"/>
      </w:pPr>
      <w:r>
        <w:rPr>
          <w:i/>
        </w:rPr>
        <w:t xml:space="preserve">Update of Trail Guide and display map:  </w:t>
      </w:r>
      <w:r>
        <w:t>Three poster maps received—lamination costs (c</w:t>
      </w:r>
      <w:proofErr w:type="gramStart"/>
      <w:r>
        <w:t>.$</w:t>
      </w:r>
      <w:proofErr w:type="gramEnd"/>
      <w:r>
        <w:t xml:space="preserve">50 per 3’ x 5’ map at Gravity Design in Newton, 973-940-0300, using ‘luster’ laminating material at $3.50 per square foot—Margaret will deliver).  CCG Marketing Solutions printing ($1,450 for 3,000 copies), with costs split between </w:t>
      </w:r>
      <w:proofErr w:type="spellStart"/>
      <w:r>
        <w:t>between</w:t>
      </w:r>
      <w:proofErr w:type="spellEnd"/>
      <w:r>
        <w:t xml:space="preserve"> EC and Recreation—should </w:t>
      </w:r>
      <w:r w:rsidR="00695D33">
        <w:t>receive a draft by early next week</w:t>
      </w:r>
      <w:r>
        <w:t>.</w:t>
      </w:r>
    </w:p>
    <w:p w:rsidR="00DE0E6E" w:rsidRDefault="00DE0E6E" w:rsidP="00DE0E6E">
      <w:pPr>
        <w:pStyle w:val="ListParagraph"/>
        <w:numPr>
          <w:ilvl w:val="0"/>
          <w:numId w:val="3"/>
        </w:numPr>
        <w:spacing w:after="0"/>
      </w:pPr>
      <w:proofErr w:type="spellStart"/>
      <w:r>
        <w:rPr>
          <w:i/>
        </w:rPr>
        <w:t>Brookwood</w:t>
      </w:r>
      <w:proofErr w:type="spellEnd"/>
      <w:r>
        <w:rPr>
          <w:i/>
        </w:rPr>
        <w:t xml:space="preserve"> Park project:  </w:t>
      </w:r>
      <w:r>
        <w:t xml:space="preserve">CSIP grant </w:t>
      </w:r>
      <w:r w:rsidR="00695D33">
        <w:t>or other funding</w:t>
      </w:r>
      <w:r>
        <w:t xml:space="preserve"> to remove large trees obstructing the path and picnic area.  Park sign in process, as is the neighborhood sign—both to be installed by the Township DPW, along with a small single-post sign describing the trail.  </w:t>
      </w:r>
    </w:p>
    <w:p w:rsidR="00695D33" w:rsidRPr="00695D33" w:rsidRDefault="00DE0E6E" w:rsidP="00DE0E6E">
      <w:pPr>
        <w:pStyle w:val="ListParagraph"/>
        <w:numPr>
          <w:ilvl w:val="0"/>
          <w:numId w:val="3"/>
        </w:numPr>
        <w:spacing w:after="0"/>
        <w:rPr>
          <w:u w:val="single"/>
        </w:rPr>
      </w:pPr>
      <w:r w:rsidRPr="00695D33">
        <w:rPr>
          <w:i/>
        </w:rPr>
        <w:t>EC advocacy for Cutoff trail:</w:t>
      </w:r>
      <w:r>
        <w:t xml:space="preserve">  New letters of support from Warren County Board of Recreation Commissioners and from NY-NJ Trial Conference; </w:t>
      </w:r>
      <w:r w:rsidR="00695D33">
        <w:t>letter of support from Hopatcong EC</w:t>
      </w:r>
      <w:r w:rsidR="006C1BB6">
        <w:t>,</w:t>
      </w:r>
      <w:r w:rsidR="00695D33">
        <w:t xml:space="preserve"> and Margaret </w:t>
      </w:r>
      <w:proofErr w:type="spellStart"/>
      <w:r w:rsidR="00695D33">
        <w:t>recontacted</w:t>
      </w:r>
      <w:proofErr w:type="spellEnd"/>
      <w:r w:rsidR="00695D33">
        <w:t xml:space="preserve"> </w:t>
      </w:r>
      <w:r>
        <w:t>Knowlton</w:t>
      </w:r>
      <w:r w:rsidR="00695D33">
        <w:t xml:space="preserve"> EC about sending a formal letter.</w:t>
      </w:r>
      <w:r>
        <w:t xml:space="preserve"> </w:t>
      </w:r>
      <w:r w:rsidR="006C1BB6">
        <w:t>2007 Byram Township Council resolution supporting Cut-off trail.</w:t>
      </w:r>
    </w:p>
    <w:p w:rsidR="00DE0E6E" w:rsidRPr="00695D33" w:rsidRDefault="00DE0E6E" w:rsidP="00DE0E6E">
      <w:pPr>
        <w:pStyle w:val="ListParagraph"/>
        <w:numPr>
          <w:ilvl w:val="0"/>
          <w:numId w:val="3"/>
        </w:numPr>
        <w:spacing w:after="0"/>
        <w:rPr>
          <w:u w:val="single"/>
        </w:rPr>
      </w:pPr>
      <w:r w:rsidRPr="00695D33">
        <w:rPr>
          <w:i/>
        </w:rPr>
        <w:t>Sussex Branch Trail grant and 3-parcel trail grant</w:t>
      </w:r>
      <w:r w:rsidRPr="00DE0E6E">
        <w:t xml:space="preserve">:   Both closed out, bringing c.  </w:t>
      </w:r>
    </w:p>
    <w:p w:rsidR="00DE0E6E" w:rsidRDefault="00DE0E6E" w:rsidP="00DE0E6E">
      <w:pPr>
        <w:pStyle w:val="ListParagraph"/>
        <w:numPr>
          <w:ilvl w:val="0"/>
          <w:numId w:val="3"/>
        </w:numPr>
        <w:spacing w:after="0"/>
        <w:rPr>
          <w:u w:val="single"/>
        </w:rPr>
      </w:pPr>
      <w:r>
        <w:rPr>
          <w:i/>
        </w:rPr>
        <w:t>Trail signs and posts:</w:t>
      </w:r>
      <w:r>
        <w:t xml:space="preserve">  John and Margaret to work on the posts (at the DPW garage); 15 posts for small single-post trail signs (and 4 posts delivered to sign artist Dave Rush for park and neighborhood sign at </w:t>
      </w:r>
      <w:proofErr w:type="spellStart"/>
      <w:r>
        <w:t>Brookwood</w:t>
      </w:r>
      <w:proofErr w:type="spellEnd"/>
      <w:r>
        <w:t xml:space="preserve"> Park).  DPW to install in spring.</w:t>
      </w:r>
    </w:p>
    <w:p w:rsidR="00DE0E6E" w:rsidRDefault="00DE0E6E" w:rsidP="00DE0E6E">
      <w:pPr>
        <w:pStyle w:val="ListParagraph"/>
        <w:spacing w:after="0"/>
        <w:rPr>
          <w:u w:val="single"/>
        </w:rPr>
      </w:pPr>
    </w:p>
    <w:p w:rsidR="00DE0E6E" w:rsidRDefault="00DE0E6E" w:rsidP="00DE0E6E">
      <w:pPr>
        <w:spacing w:after="0"/>
      </w:pPr>
      <w:proofErr w:type="spellStart"/>
      <w:r>
        <w:rPr>
          <w:u w:val="single"/>
        </w:rPr>
        <w:lastRenderedPageBreak/>
        <w:t>Musconetcong</w:t>
      </w:r>
      <w:proofErr w:type="spellEnd"/>
      <w:r>
        <w:rPr>
          <w:u w:val="single"/>
        </w:rPr>
        <w:t xml:space="preserve"> River</w:t>
      </w:r>
      <w:r>
        <w:t xml:space="preserve">:  Michelle update.  </w:t>
      </w:r>
    </w:p>
    <w:p w:rsidR="00DE0E6E" w:rsidRDefault="00DE0E6E" w:rsidP="00DE0E6E">
      <w:pPr>
        <w:spacing w:after="0"/>
      </w:pPr>
    </w:p>
    <w:p w:rsidR="00DE0E6E" w:rsidRDefault="00DE0E6E" w:rsidP="00DE0E6E">
      <w:pPr>
        <w:spacing w:after="0"/>
      </w:pPr>
      <w:r>
        <w:rPr>
          <w:u w:val="single"/>
        </w:rPr>
        <w:t>Draft of new ordinance regarding chickens:</w:t>
      </w:r>
      <w:r>
        <w:t xml:space="preserve">  Scott update.</w:t>
      </w:r>
    </w:p>
    <w:p w:rsidR="00DE0E6E" w:rsidRDefault="00DE0E6E" w:rsidP="00DE0E6E">
      <w:pPr>
        <w:spacing w:after="0"/>
      </w:pPr>
    </w:p>
    <w:p w:rsidR="00DE0E6E" w:rsidRDefault="00DE0E6E" w:rsidP="00DE0E6E">
      <w:pPr>
        <w:spacing w:after="0"/>
      </w:pPr>
    </w:p>
    <w:p w:rsidR="00DE0E6E" w:rsidRDefault="00DE0E6E" w:rsidP="00DE0E6E">
      <w:pPr>
        <w:spacing w:after="0"/>
        <w:rPr>
          <w:b/>
          <w:u w:val="single"/>
        </w:rPr>
      </w:pPr>
      <w:r>
        <w:rPr>
          <w:b/>
          <w:u w:val="single"/>
        </w:rPr>
        <w:t>Adjourn</w:t>
      </w:r>
      <w:r>
        <w:t>.</w:t>
      </w:r>
    </w:p>
    <w:p w:rsidR="00DE0E6E" w:rsidRDefault="00DE0E6E" w:rsidP="00DE0E6E"/>
    <w:p w:rsidR="00DE0E6E" w:rsidRDefault="00DE0E6E" w:rsidP="00DE0E6E"/>
    <w:p w:rsidR="00DE0E6E" w:rsidRDefault="00DE0E6E" w:rsidP="00DE0E6E"/>
    <w:p w:rsidR="00DE0E6E" w:rsidRDefault="00DE0E6E" w:rsidP="00DE0E6E"/>
    <w:p w:rsidR="00DE0E6E" w:rsidRDefault="00DE0E6E" w:rsidP="00DE0E6E"/>
    <w:p w:rsidR="00DE0E6E" w:rsidRDefault="00DE0E6E" w:rsidP="00DE0E6E"/>
    <w:p w:rsidR="00DE0E6E" w:rsidRDefault="00DE0E6E" w:rsidP="00DE0E6E"/>
    <w:p w:rsidR="00FC5B57" w:rsidRDefault="00FC5B57"/>
    <w:sectPr w:rsidR="00FC5B57" w:rsidSect="00FC5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0B1C"/>
    <w:multiLevelType w:val="hybridMultilevel"/>
    <w:tmpl w:val="BDDC2B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70250"/>
    <w:multiLevelType w:val="hybridMultilevel"/>
    <w:tmpl w:val="BF84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061FF4"/>
    <w:multiLevelType w:val="hybridMultilevel"/>
    <w:tmpl w:val="2500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A86F14"/>
    <w:multiLevelType w:val="hybridMultilevel"/>
    <w:tmpl w:val="4AB464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0E6E"/>
    <w:rsid w:val="000251E1"/>
    <w:rsid w:val="000E6D19"/>
    <w:rsid w:val="001E1F46"/>
    <w:rsid w:val="00462628"/>
    <w:rsid w:val="00695D33"/>
    <w:rsid w:val="006C1BB6"/>
    <w:rsid w:val="007A5975"/>
    <w:rsid w:val="008C011C"/>
    <w:rsid w:val="009E2174"/>
    <w:rsid w:val="00A5394F"/>
    <w:rsid w:val="00CD38C0"/>
    <w:rsid w:val="00D87296"/>
    <w:rsid w:val="00DE0E6E"/>
    <w:rsid w:val="00E1351C"/>
    <w:rsid w:val="00E50EC4"/>
    <w:rsid w:val="00FC5B57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E6E"/>
    <w:pPr>
      <w:spacing w:after="200" w:line="276" w:lineRule="auto"/>
    </w:pPr>
    <w:rPr>
      <w:rFonts w:eastAsiaTheme="min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E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mmcgarrity</dc:creator>
  <cp:lastModifiedBy>mmcgarrity</cp:lastModifiedBy>
  <cp:revision>3</cp:revision>
  <dcterms:created xsi:type="dcterms:W3CDTF">2014-01-21T15:48:00Z</dcterms:created>
  <dcterms:modified xsi:type="dcterms:W3CDTF">2014-01-22T17:47:00Z</dcterms:modified>
</cp:coreProperties>
</file>